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8" w:rsidRDefault="006E04C0" w:rsidP="005355F9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-74295</wp:posOffset>
            </wp:positionV>
            <wp:extent cx="1720850" cy="2127250"/>
            <wp:effectExtent l="19050" t="0" r="0" b="0"/>
            <wp:wrapThrough wrapText="bothSides">
              <wp:wrapPolygon edited="0">
                <wp:start x="-239" y="0"/>
                <wp:lineTo x="-239" y="21471"/>
                <wp:lineTo x="21520" y="21471"/>
                <wp:lineTo x="21520" y="0"/>
                <wp:lineTo x="-239" y="0"/>
              </wp:wrapPolygon>
            </wp:wrapThrough>
            <wp:docPr id="1" name="0 Imagen" descr="_DSC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2699.jpg"/>
                    <pic:cNvPicPr/>
                  </pic:nvPicPr>
                  <pic:blipFill>
                    <a:blip r:embed="rId4" cstate="print"/>
                    <a:srcRect r="4922" b="21475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 nombre es Daniel García. Soy actor, veterinario y de los que piensan que hay que involucrarse en las cosas que nos interesan para proponer mejoras o cambiar lo que no nos satisface. </w:t>
      </w:r>
      <w:r w:rsidR="005355F9">
        <w:t xml:space="preserve">También me mueve la convicción de que la colaboración y cooperación tienen muchas más ventajas que la competición. </w:t>
      </w:r>
      <w:r>
        <w:t xml:space="preserve">Como </w:t>
      </w:r>
      <w:proofErr w:type="spellStart"/>
      <w:r>
        <w:t>much@s</w:t>
      </w:r>
      <w:proofErr w:type="spellEnd"/>
      <w:r>
        <w:t xml:space="preserve"> de </w:t>
      </w:r>
      <w:proofErr w:type="spellStart"/>
      <w:r>
        <w:t>vosotr@s</w:t>
      </w:r>
      <w:proofErr w:type="spellEnd"/>
      <w:r>
        <w:t xml:space="preserve">, creo que la etapa escolar en la que están </w:t>
      </w:r>
      <w:proofErr w:type="spellStart"/>
      <w:r>
        <w:t>nuestr@s</w:t>
      </w:r>
      <w:proofErr w:type="spellEnd"/>
      <w:r>
        <w:t xml:space="preserve"> </w:t>
      </w:r>
      <w:proofErr w:type="spellStart"/>
      <w:r>
        <w:t>hij@s</w:t>
      </w:r>
      <w:proofErr w:type="spellEnd"/>
      <w:r>
        <w:t xml:space="preserve"> marcará en gran medida su futura trayectoria en la vida y por eso hay que poner el máximo interés en que esta etapa educativa se desarrolle de la mejor manera posible. ¿Cómo? Con un correcto equilibrio entre el aprendizaje y el juego, con la defensa de la educación pública como herramienta de</w:t>
      </w:r>
      <w:r w:rsidR="005355F9">
        <w:t xml:space="preserve"> una</w:t>
      </w:r>
      <w:r>
        <w:t xml:space="preserve"> igualdad social</w:t>
      </w:r>
      <w:r w:rsidR="00682978">
        <w:t xml:space="preserve"> </w:t>
      </w:r>
      <w:r w:rsidR="005355F9">
        <w:t xml:space="preserve">que nos beneficia a </w:t>
      </w:r>
      <w:proofErr w:type="spellStart"/>
      <w:r w:rsidR="005355F9">
        <w:t>tod@s</w:t>
      </w:r>
      <w:proofErr w:type="spellEnd"/>
      <w:r w:rsidR="005355F9">
        <w:t xml:space="preserve"> </w:t>
      </w:r>
      <w:r w:rsidR="00682978">
        <w:t>y</w:t>
      </w:r>
      <w:r>
        <w:t xml:space="preserve"> </w:t>
      </w:r>
      <w:r w:rsidR="00682978">
        <w:t xml:space="preserve">teniendo presente </w:t>
      </w:r>
      <w:r w:rsidR="005355F9">
        <w:t>la existencia de</w:t>
      </w:r>
      <w:r w:rsidR="00682978">
        <w:t xml:space="preserve"> otr</w:t>
      </w:r>
      <w:r w:rsidR="00904549">
        <w:t>o</w:t>
      </w:r>
      <w:r w:rsidR="00682978">
        <w:t xml:space="preserve">s </w:t>
      </w:r>
      <w:r w:rsidR="00904549">
        <w:t>conceptos</w:t>
      </w:r>
      <w:r w:rsidR="00682978">
        <w:t xml:space="preserve"> pedagógic</w:t>
      </w:r>
      <w:r w:rsidR="00904549">
        <w:t>o</w:t>
      </w:r>
      <w:r w:rsidR="00682978">
        <w:t>s que pueden complementar a l</w:t>
      </w:r>
      <w:r w:rsidR="00904549">
        <w:t>o</w:t>
      </w:r>
      <w:r w:rsidR="00682978">
        <w:t xml:space="preserve">s </w:t>
      </w:r>
      <w:r w:rsidR="00904549">
        <w:t>ahora existentes</w:t>
      </w:r>
      <w:r w:rsidR="00682978">
        <w:t xml:space="preserve">. También con el respeto a la laicidad </w:t>
      </w:r>
      <w:r w:rsidR="005355F9">
        <w:t xml:space="preserve">de la escuela pública </w:t>
      </w:r>
      <w:r w:rsidR="00682978">
        <w:t xml:space="preserve">para que cada familia pueda educar a sus </w:t>
      </w:r>
      <w:proofErr w:type="spellStart"/>
      <w:r w:rsidR="00682978">
        <w:t>hij@s</w:t>
      </w:r>
      <w:proofErr w:type="spellEnd"/>
      <w:r w:rsidR="00682978">
        <w:t xml:space="preserve"> en la cultura que considere </w:t>
      </w:r>
      <w:r w:rsidR="00904549">
        <w:t xml:space="preserve">más </w:t>
      </w:r>
      <w:r w:rsidR="00682978">
        <w:t>adecuada</w:t>
      </w:r>
      <w:r w:rsidR="00904549">
        <w:t>; y con la vista siempre puesta en aportar lo necesario para la reducción de cualquier tipo de desigualdad, ya sea de ritmo de aprendizaje, socio-económica, de género o de desarrollo personal</w:t>
      </w:r>
      <w:r w:rsidR="00682978">
        <w:t xml:space="preserve">. </w:t>
      </w:r>
    </w:p>
    <w:p w:rsidR="0077491D" w:rsidRDefault="00682978" w:rsidP="005355F9">
      <w:pPr>
        <w:jc w:val="both"/>
      </w:pPr>
      <w:r>
        <w:t>Soy partidario de la jornada partida porque</w:t>
      </w:r>
      <w:r w:rsidR="005355F9">
        <w:t xml:space="preserve">, </w:t>
      </w:r>
      <w:r w:rsidR="00904549">
        <w:t>aunque soy consciente de la existencia de un debate entre las dos f</w:t>
      </w:r>
      <w:r w:rsidR="00EE16B6">
        <w:t>órmulas</w:t>
      </w:r>
      <w:r w:rsidR="00904549">
        <w:t xml:space="preserve"> actuales de organización de horarios, debe</w:t>
      </w:r>
      <w:r w:rsidR="00EE16B6">
        <w:t>ría</w:t>
      </w:r>
      <w:r w:rsidR="00904549">
        <w:t xml:space="preserve"> primar el beneficio de </w:t>
      </w:r>
      <w:proofErr w:type="spellStart"/>
      <w:r w:rsidR="00904549">
        <w:t>l@s</w:t>
      </w:r>
      <w:proofErr w:type="spellEnd"/>
      <w:r w:rsidR="00904549">
        <w:t xml:space="preserve"> </w:t>
      </w:r>
      <w:proofErr w:type="spellStart"/>
      <w:r w:rsidR="00904549">
        <w:t>alumn@s</w:t>
      </w:r>
      <w:proofErr w:type="spellEnd"/>
      <w:r w:rsidR="00EE16B6">
        <w:t>,</w:t>
      </w:r>
      <w:r w:rsidR="00904549">
        <w:t xml:space="preserve"> y </w:t>
      </w:r>
      <w:r w:rsidR="005355F9">
        <w:t>según palabras de la Sociedad valenciana de Pediatría, "</w:t>
      </w:r>
      <w:r w:rsidR="00904549">
        <w:t xml:space="preserve">la jornada partida </w:t>
      </w:r>
      <w:r w:rsidR="005355F9" w:rsidRPr="005355F9">
        <w:t>mejora el rendimiento de los niños, ya que se adecua mejor a los ritmos biológicos de los alumnos</w:t>
      </w:r>
      <w:r w:rsidR="005355F9">
        <w:t>".</w:t>
      </w:r>
      <w:r>
        <w:t xml:space="preserve"> </w:t>
      </w:r>
      <w:r w:rsidR="006E04C0">
        <w:t xml:space="preserve">  </w:t>
      </w:r>
    </w:p>
    <w:sectPr w:rsidR="0077491D" w:rsidSect="00CB2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6E04C0"/>
    <w:rsid w:val="001202BB"/>
    <w:rsid w:val="005355F9"/>
    <w:rsid w:val="00682978"/>
    <w:rsid w:val="006E04C0"/>
    <w:rsid w:val="00904549"/>
    <w:rsid w:val="00B85B33"/>
    <w:rsid w:val="00CB28EF"/>
    <w:rsid w:val="00EE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E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García</dc:creator>
  <cp:lastModifiedBy>Daniel García</cp:lastModifiedBy>
  <cp:revision>1</cp:revision>
  <dcterms:created xsi:type="dcterms:W3CDTF">2020-11-17T12:06:00Z</dcterms:created>
  <dcterms:modified xsi:type="dcterms:W3CDTF">2020-11-17T12:51:00Z</dcterms:modified>
</cp:coreProperties>
</file>